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67" w:rsidRPr="001962DE" w:rsidRDefault="00453667" w:rsidP="00453667">
      <w:pPr>
        <w:jc w:val="center"/>
        <w:rPr>
          <w:rFonts w:ascii="Monotype Corsiva" w:hAnsi="Monotype Corsiva" w:cs="Times New Roman"/>
          <w:b/>
          <w:sz w:val="32"/>
          <w:szCs w:val="32"/>
          <w:lang w:val="bg-BG"/>
        </w:rPr>
      </w:pPr>
      <w:r w:rsidRPr="001962DE">
        <w:rPr>
          <w:rFonts w:ascii="Monotype Corsiva" w:hAnsi="Monotype Corsiva" w:cs="Times New Roman"/>
          <w:b/>
          <w:sz w:val="32"/>
          <w:szCs w:val="32"/>
          <w:lang w:val="bg-BG"/>
        </w:rPr>
        <w:t>НАРОДНО ЧИТАЛИЩЕ „СВЕТЛИНА 1919”, с. АЛДОМИРОВЦИ</w:t>
      </w:r>
    </w:p>
    <w:p w:rsidR="00453667" w:rsidRPr="001962DE" w:rsidRDefault="00453667" w:rsidP="00453667">
      <w:pPr>
        <w:jc w:val="center"/>
        <w:rPr>
          <w:rFonts w:ascii="Monotype Corsiva" w:hAnsi="Monotype Corsiva" w:cs="Times New Roman"/>
          <w:b/>
          <w:sz w:val="32"/>
          <w:szCs w:val="32"/>
          <w:lang w:val="bg-BG"/>
        </w:rPr>
      </w:pPr>
      <w:r w:rsidRPr="001962DE">
        <w:rPr>
          <w:rFonts w:ascii="Monotype Corsiva" w:hAnsi="Monotype Corsiva" w:cs="Times New Roman"/>
          <w:b/>
          <w:sz w:val="32"/>
          <w:szCs w:val="32"/>
          <w:lang w:val="bg-BG"/>
        </w:rPr>
        <w:t xml:space="preserve">общ. СЛИВНИЦА, </w:t>
      </w:r>
      <w:proofErr w:type="spellStart"/>
      <w:r w:rsidRPr="001962DE">
        <w:rPr>
          <w:rFonts w:ascii="Monotype Corsiva" w:hAnsi="Monotype Corsiva" w:cs="Times New Roman"/>
          <w:b/>
          <w:sz w:val="32"/>
          <w:szCs w:val="32"/>
          <w:lang w:val="bg-BG"/>
        </w:rPr>
        <w:t>обл</w:t>
      </w:r>
      <w:proofErr w:type="spellEnd"/>
      <w:r w:rsidRPr="001962DE">
        <w:rPr>
          <w:rFonts w:ascii="Monotype Corsiva" w:hAnsi="Monotype Corsiva" w:cs="Times New Roman"/>
          <w:b/>
          <w:sz w:val="32"/>
          <w:szCs w:val="32"/>
          <w:lang w:val="bg-BG"/>
        </w:rPr>
        <w:t>. СОФИЯ</w:t>
      </w:r>
    </w:p>
    <w:p w:rsidR="00453667" w:rsidRPr="001962DE" w:rsidRDefault="00453667" w:rsidP="00453667">
      <w:pPr>
        <w:jc w:val="center"/>
        <w:rPr>
          <w:rFonts w:ascii="Monotype Corsiva" w:hAnsi="Monotype Corsiva" w:cs="Times New Roman"/>
          <w:b/>
          <w:sz w:val="32"/>
          <w:szCs w:val="32"/>
          <w:lang w:val="bg-BG"/>
        </w:rPr>
      </w:pPr>
    </w:p>
    <w:p w:rsidR="00453667" w:rsidRDefault="00453667" w:rsidP="00453667">
      <w:pPr>
        <w:jc w:val="center"/>
        <w:rPr>
          <w:rFonts w:ascii="Monotype Corsiva" w:hAnsi="Monotype Corsiva" w:cs="Times New Roman"/>
          <w:b/>
          <w:sz w:val="44"/>
          <w:szCs w:val="44"/>
          <w:lang w:val="bg-BG"/>
        </w:rPr>
      </w:pPr>
      <w:r w:rsidRPr="0079526D">
        <w:rPr>
          <w:rFonts w:ascii="Monotype Corsiva" w:hAnsi="Monotype Corsiva" w:cs="Times New Roman"/>
          <w:b/>
          <w:sz w:val="44"/>
          <w:szCs w:val="44"/>
          <w:lang w:val="bg-BG"/>
        </w:rPr>
        <w:t xml:space="preserve">П Л А Н – П Р О Г Р А М А </w:t>
      </w:r>
    </w:p>
    <w:p w:rsidR="00453667" w:rsidRDefault="00453667" w:rsidP="0045366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ЗА ДЕЙНОСТТА НА НЧ „СВЕТЛ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ИНА 1919”, с. АЛДОМИРОВЦИ ЗА 202</w:t>
      </w:r>
      <w:r w:rsidR="001962DE" w:rsidRPr="001962DE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53667" w:rsidRDefault="00453667" w:rsidP="00453667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Pr="00633AC7" w:rsidRDefault="00453667" w:rsidP="00453667">
      <w:pPr>
        <w:spacing w:after="120"/>
        <w:ind w:right="569" w:firstLine="53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>Програмата за развитие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на читалищната дейност през 202</w:t>
      </w:r>
      <w:r w:rsidRPr="00453667">
        <w:rPr>
          <w:rFonts w:ascii="Times New Roman" w:hAnsi="Times New Roman" w:cs="Times New Roman"/>
          <w:sz w:val="24"/>
          <w:szCs w:val="24"/>
          <w:lang w:val="bg-BG" w:eastAsia="en-US"/>
        </w:rPr>
        <w:t>2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</w:t>
      </w: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г. е 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съобразена с изискванията на </w:t>
      </w:r>
      <w:r>
        <w:rPr>
          <w:rFonts w:ascii="Times New Roman" w:hAnsi="Times New Roman" w:cs="Times New Roman"/>
          <w:sz w:val="24"/>
          <w:szCs w:val="24"/>
          <w:lang w:val="bg-BG"/>
        </w:rPr>
        <w:t>чл. 26 а, ал. 1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народните читалища. Изготвянето на Програмата за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читалищната дейност през 202</w:t>
      </w:r>
      <w:r w:rsidRPr="0045366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>
        <w:rPr>
          <w:rFonts w:ascii="Times New Roman" w:hAnsi="Times New Roman" w:cs="Times New Roman"/>
          <w:sz w:val="24"/>
          <w:szCs w:val="24"/>
          <w:lang w:val="bg-BG"/>
        </w:rPr>
        <w:t>село Алдомировци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453667" w:rsidRPr="002A02A6" w:rsidRDefault="00453667" w:rsidP="00453667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И</w:t>
      </w:r>
      <w:r w:rsidRPr="0049225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ЗАДАЧИ  </w:t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>В ДЕЙНОСТТА НА ЧИТАЛИЩЕТО</w:t>
      </w:r>
    </w:p>
    <w:p w:rsidR="00453667" w:rsidRPr="00DD529E" w:rsidRDefault="00453667" w:rsidP="0045366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Подкрепа и насърчаване на любителското творчество, насочено към нематериалното културно наследство.</w:t>
      </w:r>
    </w:p>
    <w:p w:rsidR="00453667" w:rsidRPr="00DD529E" w:rsidRDefault="00453667" w:rsidP="0045366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Подпомагане на традиционните читалищни дейности и търсене на нови съвреме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нни форми за тяхното развитие и  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предаване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453667" w:rsidRPr="00DD529E" w:rsidRDefault="00453667" w:rsidP="0045366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Създаване на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 потребители;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3667" w:rsidRPr="00DD529E" w:rsidRDefault="00453667" w:rsidP="0045366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Развитие на професионалните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умения и повишаване на квалификацията на работещите в културната институция.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3667" w:rsidRPr="00B11917" w:rsidRDefault="00453667" w:rsidP="0045366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Засилване интереса на хората към ист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орическото минало на родния край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453667" w:rsidRPr="00DA4FEE" w:rsidRDefault="00453667" w:rsidP="0045366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453667" w:rsidRDefault="00453667" w:rsidP="0045366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МИСИЯ НА ЧИТАЛИЩЕТО</w:t>
      </w:r>
    </w:p>
    <w:p w:rsidR="00453667" w:rsidRPr="00633AC7" w:rsidRDefault="00453667" w:rsidP="00453667">
      <w:pP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65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Мисията</w:t>
      </w:r>
      <w:r w:rsidRPr="000B6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33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 Народно читалище „Светлина1919” е свързана със създаването, опазването и разпространението на духовни ценнос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ти, развиване на творческите способности и задоволяване на културните потребности и интереси на гражданите,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създаване на условия за общуване между хората, подпомагане и 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организиране на културни и стопански инициативи и проекти, развитие на социална и образователна дейност и осиг</w:t>
      </w:r>
      <w: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уряване на достъп до информация от всички възрасти.</w:t>
      </w:r>
    </w:p>
    <w:p w:rsidR="00453667" w:rsidRDefault="00453667" w:rsidP="0045366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ЦЕЛИ НА ЧИТАЛИЩЕТО</w:t>
      </w:r>
    </w:p>
    <w:p w:rsidR="00453667" w:rsidRDefault="00453667" w:rsidP="00453667">
      <w:pPr>
        <w:spacing w:after="0"/>
        <w:rPr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Целите на читалището са да задоволят потребностите на гражданите свързани с:</w:t>
      </w:r>
      <w:r w:rsidRPr="005843BF">
        <w:rPr>
          <w:sz w:val="24"/>
          <w:szCs w:val="24"/>
          <w:lang w:val="bg-BG"/>
        </w:rPr>
        <w:t xml:space="preserve"> </w:t>
      </w:r>
    </w:p>
    <w:p w:rsidR="00453667" w:rsidRPr="005843BF" w:rsidRDefault="00453667" w:rsidP="00453667">
      <w:pPr>
        <w:spacing w:after="0"/>
        <w:rPr>
          <w:sz w:val="16"/>
          <w:szCs w:val="16"/>
          <w:lang w:val="bg-BG"/>
        </w:rPr>
      </w:pPr>
    </w:p>
    <w:p w:rsidR="00453667" w:rsidRPr="005843BF" w:rsidRDefault="00453667" w:rsidP="00453667">
      <w:pPr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●  </w:t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запазване на обичаите и традициите на българския народ  в общината </w:t>
      </w: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  <w:t>Българските на</w:t>
      </w:r>
      <w:r>
        <w:rPr>
          <w:rFonts w:ascii="Times New Roman" w:hAnsi="Times New Roman" w:cs="Times New Roman"/>
          <w:sz w:val="24"/>
          <w:szCs w:val="24"/>
          <w:lang w:val="bg-BG"/>
        </w:rPr>
        <w:t>родни обичай са тясно свързани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с бита, живота, фолклора  и манталитета на нашия народ. Народните традиции, които сме запазили успешно през вековете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формират мо</w:t>
      </w:r>
      <w:r>
        <w:rPr>
          <w:rFonts w:ascii="Times New Roman" w:hAnsi="Times New Roman" w:cs="Times New Roman"/>
          <w:sz w:val="24"/>
          <w:szCs w:val="24"/>
          <w:lang w:val="bg-BG"/>
        </w:rPr>
        <w:t>рала и културата ни като нация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. Ще запазим и съхраним традициите, когато се научим да уважаваме миналото си и да предадем това, което сме научили на идните поколения.</w:t>
      </w: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Народно читалище „Светлина 1919”, с. Алдомировци прави това чрез фолклорните си танцов</w:t>
      </w:r>
      <w:r w:rsidR="00856C50">
        <w:rPr>
          <w:rFonts w:ascii="Times New Roman" w:hAnsi="Times New Roman" w:cs="Times New Roman"/>
          <w:sz w:val="24"/>
          <w:szCs w:val="24"/>
          <w:lang w:val="bg-BG"/>
        </w:rPr>
        <w:t xml:space="preserve">и състави </w:t>
      </w:r>
      <w:r>
        <w:rPr>
          <w:rFonts w:ascii="Times New Roman" w:hAnsi="Times New Roman" w:cs="Times New Roman"/>
          <w:sz w:val="24"/>
          <w:szCs w:val="24"/>
          <w:lang w:val="bg-BG"/>
        </w:rPr>
        <w:t>, кои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то обогатяват и пазят изконните български ценности чрез фолклорът и по този начин го предава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младото поколение, което още от ранна детска възраст започва да обича, пази и популяризира това наше вековно богатство.</w:t>
      </w: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НЧ „Светлина 1919”  разполага с етнографска фолклорна сбирка, събрана с помощта на мес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ното население, като по този начин искаме да запазим за идните поколения спомена за бита, обичайте и начина на живот на нашите деди. </w:t>
      </w: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>● осигуряване на достъп до информация</w:t>
      </w: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453667" w:rsidRPr="005843BF" w:rsidRDefault="00453667" w:rsidP="004536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Библиотеката е една от водещите духовни сили за хората. Тя е  богатство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от знания и идеи, еднакво достъпни за всички възрасти и социални слоеве. Днес библиотеките се превръщат в информационен и 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общностен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център, където книгите съжителстват с компютрите. Прилагайки новите технологии, библиотеките имат възможността да добавят към книжните си фондове неизмерими електронни източници на информация. 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Библиотечно- информационната дейност е част от дейността на читалището. Библиотеката към НЧ „Светлина 1919”, разполага с богат книжен фонд от всички отрасли на човешкото зн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ание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и ИКТ оборудване по Програма „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Глоб@лни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библиотеки- България”, включващо три компютъра, мултифункционално печатащо устройство и мултимедиен 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проектор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с екран. Тези информационни ресурси позволяват на библиотеката да осигури лесен и 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равнопоставен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достъп до информация, знание, комуникации и електронни услуги на всеки жител и гост на селището без значение от пол, възраст, религия, етнос и социален статус.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53667" w:rsidRPr="00F80671" w:rsidRDefault="00453667" w:rsidP="00453667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6C8F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 ЗАДАЧИ</w:t>
      </w:r>
    </w:p>
    <w:p w:rsidR="00453667" w:rsidRPr="005843BF" w:rsidRDefault="00453667" w:rsidP="00453667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       Чрез библиотечно- информационната си дейност читалището изпълнява функциите на духовен и информацион</w:t>
      </w:r>
      <w:r>
        <w:rPr>
          <w:color w:val="000000"/>
          <w:lang w:val="bg-BG"/>
        </w:rPr>
        <w:t xml:space="preserve">ен център в населеното място. </w:t>
      </w:r>
      <w:r w:rsidRPr="005843BF">
        <w:rPr>
          <w:color w:val="000000"/>
          <w:lang w:val="bg-BG"/>
        </w:rPr>
        <w:t xml:space="preserve">Библиотеката има задача да осигури право на всеки гражданин равноправен и свободен достъп до библиотечно- информационното обслужване и да съдейства за изграждането на гражданското общество.  </w:t>
      </w:r>
      <w:r w:rsidRPr="005843BF">
        <w:rPr>
          <w:color w:val="000000"/>
          <w:lang w:val="bg-BG"/>
        </w:rPr>
        <w:lastRenderedPageBreak/>
        <w:t xml:space="preserve">Привлича нови  читатели от различни възрастови групи. Обслужва  бързо, качествено и любезно , участва в мероприятията на читалището, организира  културно- масови мероприятия свързани с дейността на библиотеката. </w:t>
      </w:r>
    </w:p>
    <w:p w:rsidR="00453667" w:rsidRPr="005843BF" w:rsidRDefault="00453667" w:rsidP="00453667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Библиотеката организира и провежда инициативи свързани с книгата- литературни четения, посещение на ученици с цел запознаване с фонда и създаване на интерес към четенето. </w:t>
      </w:r>
      <w:r>
        <w:rPr>
          <w:color w:val="000000"/>
          <w:lang w:val="bg-BG"/>
        </w:rPr>
        <w:t xml:space="preserve">Библиотеката работи активно и с децата от детската градина, като за целта осъществява четения на приказки и запознаване с детски енциклопедии от различни сфери на човешкото знание. </w:t>
      </w:r>
      <w:r w:rsidRPr="005843BF">
        <w:rPr>
          <w:color w:val="000000"/>
          <w:lang w:val="bg-BG"/>
        </w:rPr>
        <w:t>Това дава възможност на по- малките читатели да разберат, че четенето на книги не е само приятно занимание за свободните часове, но и предпоставка за успех. То подпомага мисленето, дава основа за формиране на мнение, прави ги способни да го изразят, спомага за тяхното духовно и естетическо развитие. В тази връзка библиотеката отбелязва Световния ден</w:t>
      </w:r>
      <w:r>
        <w:rPr>
          <w:color w:val="000000"/>
          <w:lang w:val="bg-BG"/>
        </w:rPr>
        <w:t xml:space="preserve"> на книгата и авторското право,</w:t>
      </w:r>
      <w:r w:rsidRPr="005843BF">
        <w:rPr>
          <w:color w:val="000000"/>
          <w:lang w:val="bg-BG"/>
        </w:rPr>
        <w:t xml:space="preserve"> Межд</w:t>
      </w:r>
      <w:r>
        <w:rPr>
          <w:color w:val="000000"/>
          <w:lang w:val="bg-BG"/>
        </w:rPr>
        <w:t>ународния ден на детската книга, чествания на бележити дати и годишнини, тематични изложби, презентации и др.</w:t>
      </w:r>
      <w:r w:rsidRPr="005843BF">
        <w:rPr>
          <w:color w:val="000000"/>
          <w:lang w:val="bg-BG"/>
        </w:rPr>
        <w:t xml:space="preserve"> </w:t>
      </w:r>
    </w:p>
    <w:p w:rsidR="00453667" w:rsidRPr="005843BF" w:rsidRDefault="00453667" w:rsidP="00453667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>
        <w:rPr>
          <w:color w:val="000000"/>
          <w:sz w:val="28"/>
          <w:szCs w:val="28"/>
          <w:lang w:val="bg-BG"/>
        </w:rPr>
        <w:tab/>
      </w:r>
      <w:r w:rsidRPr="005843BF">
        <w:rPr>
          <w:color w:val="000000"/>
          <w:lang w:val="bg-BG"/>
        </w:rPr>
        <w:t>Читалището  е място, където широк кръг от хора общуват с различни изкуства и се занимават с творчество.</w:t>
      </w:r>
    </w:p>
    <w:p w:rsidR="00453667" w:rsidRDefault="00453667" w:rsidP="00453667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Pr="00F80671" w:rsidRDefault="00453667" w:rsidP="00453667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Pr="00F80671" w:rsidRDefault="00453667" w:rsidP="00453667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F03E0">
        <w:rPr>
          <w:rFonts w:ascii="Times New Roman" w:hAnsi="Times New Roman" w:cs="Times New Roman"/>
          <w:sz w:val="28"/>
          <w:szCs w:val="28"/>
          <w:u w:val="single"/>
          <w:lang w:val="bg-BG"/>
        </w:rPr>
        <w:t>МЕРОПРИЯТИЯ ПО ОСНОВНИТЕ ДЕЙНОСТИ</w:t>
      </w:r>
    </w:p>
    <w:p w:rsidR="00453667" w:rsidRPr="00F80671" w:rsidRDefault="00D736B0" w:rsidP="004536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="00453667" w:rsidRPr="00CC5A8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  <w:r w:rsidRPr="00D736B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</w:t>
      </w:r>
      <w:r w:rsidR="00453667" w:rsidRPr="00CC5A89">
        <w:rPr>
          <w:rFonts w:ascii="Times New Roman" w:hAnsi="Times New Roman" w:cs="Times New Roman"/>
          <w:sz w:val="28"/>
          <w:szCs w:val="28"/>
          <w:u w:val="single"/>
          <w:lang w:val="bg-BG"/>
        </w:rPr>
        <w:t>Попълване и обогатяване на етнографската музейна сбирка на читалището</w:t>
      </w:r>
      <w:r w:rsidR="00453667">
        <w:rPr>
          <w:rFonts w:ascii="Times New Roman" w:hAnsi="Times New Roman" w:cs="Times New Roman"/>
          <w:sz w:val="28"/>
          <w:szCs w:val="28"/>
          <w:u w:val="single"/>
          <w:lang w:val="bg-BG"/>
        </w:rPr>
        <w:tab/>
      </w:r>
      <w:r w:rsidR="00453667"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5366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</w:t>
      </w:r>
      <w:r w:rsidR="00453667" w:rsidRPr="00F80671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45366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453667" w:rsidRPr="00F80671">
        <w:rPr>
          <w:rFonts w:ascii="Times New Roman" w:hAnsi="Times New Roman" w:cs="Times New Roman"/>
          <w:sz w:val="24"/>
          <w:szCs w:val="24"/>
          <w:lang w:val="bg-BG"/>
        </w:rPr>
        <w:t>: постоянен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Отг.: настоятелство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Pr="00C720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453667" w:rsidRP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</w:t>
      </w:r>
    </w:p>
    <w:p w:rsidR="00453667" w:rsidRP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</w:t>
      </w:r>
    </w:p>
    <w:p w:rsidR="00453667" w:rsidRPr="00895F55" w:rsidRDefault="00453667" w:rsidP="00453667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</w:pPr>
      <w:r w:rsidRPr="00895F55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033EB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</w:t>
      </w:r>
      <w:r w:rsidRPr="00895F55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14</w:t>
      </w:r>
      <w:r w:rsidR="00033EBF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9</w:t>
      </w:r>
      <w:r w:rsidRPr="00895F55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 xml:space="preserve"> години от  Обесването на Апостола-  Васил Левски</w:t>
      </w:r>
    </w:p>
    <w:p w:rsidR="00453667" w:rsidRPr="00895F55" w:rsidRDefault="00453667" w:rsidP="00453667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16"/>
          <w:szCs w:val="16"/>
          <w:shd w:val="clear" w:color="auto" w:fill="FFFFFF"/>
          <w:lang w:val="bg-BG"/>
        </w:rPr>
      </w:pPr>
      <w:r w:rsidRPr="00895F5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Презентация посветена на живота и делото на Апостола .</w:t>
      </w:r>
    </w:p>
    <w:p w:rsidR="00453667" w:rsidRPr="0019313F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19.02.202</w:t>
      </w:r>
      <w:r w:rsidR="00033EB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19313F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  <w:r>
        <w:rPr>
          <w:rFonts w:ascii="Times New Roman" w:hAnsi="Times New Roman" w:cs="Times New Roman"/>
          <w:sz w:val="24"/>
          <w:szCs w:val="24"/>
          <w:lang w:val="bg-BG"/>
        </w:rPr>
        <w:t>; секретар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33EBF" w:rsidRDefault="00033EBF" w:rsidP="00033EBF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Ден на любителското  художествено творчество</w:t>
      </w:r>
    </w:p>
    <w:p w:rsidR="00033EBF" w:rsidRPr="0019313F" w:rsidRDefault="00033EBF" w:rsidP="00033EBF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F71C1B">
        <w:rPr>
          <w:rFonts w:ascii="Times New Roman" w:hAnsi="Times New Roman" w:cs="Times New Roman"/>
          <w:sz w:val="24"/>
          <w:szCs w:val="24"/>
          <w:lang w:val="bg-BG"/>
        </w:rPr>
        <w:t>Из</w:t>
      </w:r>
      <w:r>
        <w:rPr>
          <w:rFonts w:ascii="Times New Roman" w:hAnsi="Times New Roman" w:cs="Times New Roman"/>
          <w:sz w:val="24"/>
          <w:szCs w:val="24"/>
          <w:lang w:val="bg-BG"/>
        </w:rPr>
        <w:t>работване на мартеници за 1-ви март.</w:t>
      </w:r>
    </w:p>
    <w:p w:rsidR="00033EBF" w:rsidRDefault="00033EBF" w:rsidP="00033EBF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0225F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Първи март е празничен и за всички любители - самодейци, които влагат цялото си сърце в любимото занимание - в читалища, културни домове, кръжоци и клубове.</w:t>
      </w:r>
    </w:p>
    <w:p w:rsidR="00033EBF" w:rsidRPr="0019313F" w:rsidRDefault="00033EBF" w:rsidP="00033EBF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01.03.2022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033EBF" w:rsidRDefault="00033EBF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33EBF" w:rsidRDefault="00033EBF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033EBF" w:rsidRDefault="00033EBF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Pr="00033EBF" w:rsidRDefault="00453667" w:rsidP="00033EBF">
      <w:pPr>
        <w:tabs>
          <w:tab w:val="left" w:pos="8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033EB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3-ти март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- Национален празник на Република България</w:t>
      </w:r>
    </w:p>
    <w:p w:rsidR="00453667" w:rsidRDefault="00453667" w:rsidP="00453667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Тематична изложба  посветена на националния празник на Република България </w:t>
      </w:r>
    </w:p>
    <w:p w:rsidR="00453667" w:rsidRPr="0019313F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453667" w:rsidRPr="0019313F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до 03.03.202</w:t>
      </w:r>
      <w:r w:rsidR="00033EB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69521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библиотекар                                            </w:t>
      </w:r>
    </w:p>
    <w:p w:rsidR="00453667" w:rsidRPr="0069521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                                                                                 </w:t>
      </w:r>
    </w:p>
    <w:p w:rsidR="00453667" w:rsidRPr="0069521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36B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Великденските празници</w:t>
      </w:r>
    </w:p>
    <w:p w:rsidR="00453667" w:rsidRPr="002B3FF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Изложба на най- красиво изрисувано великденско яйце. </w:t>
      </w:r>
    </w:p>
    <w:p w:rsidR="00453667" w:rsidRPr="002B3FF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библиотекар  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D736B0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</w:t>
      </w:r>
      <w:r w:rsidR="0045366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Седмица на детската книга и Световен ден на книгата и авторското право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Запознаване с библиотечния фонд,  четене на приказки и детски енциклопедии с деца </w:t>
      </w:r>
    </w:p>
    <w:p w:rsidR="00453667" w:rsidRPr="00F8067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Април 202</w:t>
      </w:r>
      <w:r w:rsidR="00126D67">
        <w:rPr>
          <w:rFonts w:ascii="Times New Roman" w:hAnsi="Times New Roman" w:cs="Times New Roman"/>
          <w:sz w:val="24"/>
          <w:szCs w:val="24"/>
          <w:lang w:val="es-US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библиотекар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53667" w:rsidRDefault="00D736B0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</w:t>
      </w:r>
      <w:r w:rsidR="0045366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Отворени врати в библиотеката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Празник на светите братя Кирил и Методий – тематична изложба посветена на делото им</w:t>
      </w:r>
    </w:p>
    <w:p w:rsidR="00453667" w:rsidRPr="00AD415C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до 11 Май 202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B8111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секретар; библиотекар</w:t>
      </w:r>
    </w:p>
    <w:p w:rsidR="00453667" w:rsidRP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Default="00D736B0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 </w:t>
      </w:r>
      <w:r w:rsidR="00453667"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Ден на детето</w:t>
      </w:r>
    </w:p>
    <w:p w:rsidR="00453667" w:rsidRP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Празник на най-малките самодейци на читалището  и читатели на библиотеката. Ден на отворените врати в читалището.</w:t>
      </w:r>
    </w:p>
    <w:p w:rsidR="00453667" w:rsidRPr="009A767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Срок: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  01.06.202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9A767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75F6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      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453667" w:rsidRPr="00775F69" w:rsidRDefault="00D736B0" w:rsidP="00453667">
      <w:pPr>
        <w:tabs>
          <w:tab w:val="left" w:pos="5570"/>
        </w:tabs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      </w:t>
      </w:r>
      <w:r w:rsidR="00453667"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</w:t>
      </w:r>
      <w:r w:rsidR="00453667" w:rsidRPr="00775F69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Ден на Ботев и  загиналите за свободата  на  България</w:t>
      </w:r>
      <w:r w:rsidR="00453667" w:rsidRPr="00775F6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</w:p>
    <w:p w:rsidR="00453667" w:rsidRPr="00C7025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Тематична изложба и л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итературно чет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ене посветено на делото на Ботев  </w:t>
      </w:r>
    </w:p>
    <w:p w:rsidR="00453667" w:rsidRPr="009A767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D36194">
        <w:rPr>
          <w:rFonts w:ascii="Times New Roman" w:hAnsi="Times New Roman" w:cs="Times New Roman"/>
          <w:sz w:val="24"/>
          <w:szCs w:val="24"/>
          <w:lang w:val="bg-BG"/>
        </w:rPr>
        <w:t>02.06.2022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36B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Свети дух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453667" w:rsidRPr="00B152CD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Подготовка за празника на село Алдомировци</w:t>
      </w:r>
    </w:p>
    <w:p w:rsidR="00453667" w:rsidRPr="002B3FF3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Срок: до 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12.06.2022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:rsidR="00453667" w:rsidRPr="001265E8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ръководител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самодейни състави</w:t>
      </w:r>
    </w:p>
    <w:p w:rsidR="00453667" w:rsidRPr="00B152CD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453667" w:rsidRDefault="00D736B0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</w:t>
      </w:r>
      <w:r w:rsidR="00453667" w:rsidRPr="00274FD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Съединението на Република България</w:t>
      </w:r>
    </w:p>
    <w:p w:rsidR="00453667" w:rsidRPr="00B85B75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85B75">
        <w:rPr>
          <w:rFonts w:ascii="Times New Roman" w:hAnsi="Times New Roman" w:cs="Times New Roman"/>
          <w:sz w:val="24"/>
          <w:szCs w:val="24"/>
          <w:lang w:val="bg-BG"/>
        </w:rPr>
        <w:t>Тематична изложба.</w:t>
      </w:r>
    </w:p>
    <w:p w:rsidR="00453667" w:rsidRPr="00CC5A89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453667" w:rsidRPr="00BC6E29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06.09.2022</w:t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D736B0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BC6E29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 и библиотекар</w:t>
      </w:r>
    </w:p>
    <w:p w:rsidR="00453667" w:rsidRPr="00BC6E29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453667" w:rsidRDefault="00D736B0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lastRenderedPageBreak/>
        <w:t xml:space="preserve">            </w:t>
      </w:r>
      <w:r w:rsidR="00453667"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Независимостта на Република България</w:t>
      </w:r>
    </w:p>
    <w:p w:rsidR="00453667" w:rsidRPr="000811A7" w:rsidRDefault="00453667" w:rsidP="00453667">
      <w:pPr>
        <w:pStyle w:val="NormalWeb"/>
        <w:shd w:val="clear" w:color="auto" w:fill="FFFFFF"/>
        <w:spacing w:before="0" w:beforeAutospacing="0" w:after="0" w:afterAutospacing="0" w:line="245" w:lineRule="atLeast"/>
        <w:rPr>
          <w:sz w:val="16"/>
          <w:szCs w:val="16"/>
          <w:lang w:val="bg-BG"/>
        </w:rPr>
      </w:pPr>
      <w:r w:rsidRPr="001C2A98">
        <w:rPr>
          <w:color w:val="000000"/>
          <w:lang w:val="bg-BG"/>
        </w:rPr>
        <w:t>Тематична изложба</w:t>
      </w:r>
      <w:r>
        <w:rPr>
          <w:rFonts w:ascii="Arial" w:hAnsi="Arial" w:cs="Arial"/>
          <w:color w:val="000000"/>
          <w:sz w:val="19"/>
          <w:szCs w:val="19"/>
          <w:lang w:val="bg-BG"/>
        </w:rPr>
        <w:t xml:space="preserve">. </w:t>
      </w:r>
    </w:p>
    <w:p w:rsidR="00453667" w:rsidRPr="00AF01D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22.09.2022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53667" w:rsidRPr="00AF01D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секретар;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библиотекар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Pr="00AF01D1" w:rsidRDefault="001A2A62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</w:t>
      </w:r>
      <w:r w:rsidRPr="001A2A6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 w:rsidR="00453667"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Подготовка за започване на новия творчески сезон</w:t>
      </w:r>
    </w:p>
    <w:p w:rsidR="00453667" w:rsidRPr="00AF01D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01.10.2022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453667" w:rsidRPr="00AF01D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 и секретар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1A2A62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  <w:lang w:val="es-US"/>
        </w:rPr>
        <w:t xml:space="preserve"> </w:t>
      </w:r>
      <w:r w:rsidR="0045366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Ден на народните будители</w:t>
      </w:r>
    </w:p>
    <w:p w:rsidR="00453667" w:rsidRPr="00CA224E" w:rsidRDefault="001265E8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453667">
        <w:rPr>
          <w:rFonts w:ascii="Times New Roman" w:hAnsi="Times New Roman" w:cs="Times New Roman"/>
          <w:sz w:val="28"/>
          <w:szCs w:val="28"/>
          <w:lang w:val="bg-BG"/>
        </w:rPr>
        <w:t>резентация за народните будители</w:t>
      </w:r>
    </w:p>
    <w:p w:rsidR="00453667" w:rsidRPr="00CC5A89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Срок: до  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01.11.2022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1265E8" w:rsidRDefault="001265E8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CC5A89">
        <w:rPr>
          <w:rFonts w:ascii="Times New Roman" w:hAnsi="Times New Roman" w:cs="Times New Roman"/>
          <w:sz w:val="24"/>
          <w:szCs w:val="24"/>
          <w:lang w:val="bg-BG"/>
        </w:rPr>
        <w:t>Отг.: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секретар,  </w:t>
      </w:r>
    </w:p>
    <w:p w:rsidR="00453667" w:rsidRPr="00CC5A89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библиотекар</w:t>
      </w:r>
    </w:p>
    <w:p w:rsidR="00453667" w:rsidRPr="00AF01D1" w:rsidRDefault="001A2A62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</w:t>
      </w:r>
      <w:r w:rsidR="00453667"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Ремонтни дейности</w:t>
      </w:r>
    </w:p>
    <w:p w:rsidR="00453667" w:rsidRPr="00AF01D1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постоянен</w:t>
      </w:r>
    </w:p>
    <w:p w:rsidR="00453667" w:rsidRPr="001265E8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453667" w:rsidRDefault="001A2A62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</w:t>
      </w:r>
      <w:r w:rsidR="00453667" w:rsidRPr="001B5B6D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Честване на Сръбско- българската война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Тематична изложба посветена на Сръбско- българската война. </w:t>
      </w:r>
    </w:p>
    <w:p w:rsidR="00453667" w:rsidRPr="001B5B6D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453667" w:rsidRPr="001B5B6D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>Срок: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 20</w:t>
      </w:r>
      <w:r w:rsidR="001265E8">
        <w:rPr>
          <w:rFonts w:ascii="Times New Roman" w:hAnsi="Times New Roman" w:cs="Times New Roman"/>
          <w:sz w:val="24"/>
          <w:szCs w:val="24"/>
          <w:lang w:val="bg-BG"/>
        </w:rPr>
        <w:t>.11.2022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</w:p>
    <w:p w:rsidR="00453667" w:rsidRPr="001265E8" w:rsidRDefault="00453667" w:rsidP="001265E8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B5B6D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453667" w:rsidRDefault="00453667" w:rsidP="00453667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Default="00453667" w:rsidP="00453667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Default="00453667" w:rsidP="00453667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ЦЕЛОГОДИШНО</w:t>
      </w:r>
    </w:p>
    <w:p w:rsidR="00453667" w:rsidRDefault="00453667" w:rsidP="00453667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Подготовка и участия на Фолклорните състави  в местни и общински мероприятия, национални и международни фестивали /според  Националния  културен  календар/.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453667" w:rsidRDefault="00453667" w:rsidP="00453667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Отг.: ръководител състав</w:t>
      </w:r>
    </w:p>
    <w:p w:rsidR="001265E8" w:rsidRPr="001A2A62" w:rsidRDefault="00453667" w:rsidP="00453667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es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453667" w:rsidRPr="00004001" w:rsidRDefault="00453667" w:rsidP="00453667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A4034">
        <w:rPr>
          <w:rFonts w:ascii="Times New Roman" w:hAnsi="Times New Roman" w:cs="Times New Roman"/>
          <w:sz w:val="28"/>
          <w:szCs w:val="28"/>
          <w:u w:val="single"/>
          <w:lang w:val="bg-BG"/>
        </w:rPr>
        <w:t>АДМИНИСТ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РАТИВНА  И  СТОПАНСКА  ДЕЙНОСТ</w:t>
      </w:r>
    </w:p>
    <w:p w:rsidR="00453667" w:rsidRDefault="00453667" w:rsidP="0045366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Настоятелството да провежда заседания най- малко веднъж на три  месеца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453667" w:rsidRPr="001A2A62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es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председател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Осигуряване на средства за ремонтни дейности на сградата на читалището</w:t>
      </w:r>
    </w:p>
    <w:p w:rsidR="00453667" w:rsidRPr="002B6C84" w:rsidRDefault="00453667" w:rsidP="00453667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Работа по проекти за допълваща субсидия за подпомагане дейността на народните читалища, попълване на библиотечните фондове по програма „Българските библиотеки- съвременни центрове за четене и информираност” към Министерство на културата и програма „Глобални библиотеки България” и други.</w:t>
      </w:r>
    </w:p>
    <w:p w:rsidR="00453667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съгласно изискванията</w:t>
      </w:r>
    </w:p>
    <w:p w:rsidR="00453667" w:rsidRPr="00CC5A89" w:rsidRDefault="00453667" w:rsidP="004536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настоятелството</w:t>
      </w:r>
    </w:p>
    <w:p w:rsidR="00453667" w:rsidRDefault="00453667" w:rsidP="00453667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453667" w:rsidRDefault="00453667" w:rsidP="00453667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265E8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Pr="00CC5A89">
        <w:rPr>
          <w:rFonts w:ascii="Times New Roman" w:hAnsi="Times New Roman" w:cs="Times New Roman"/>
          <w:sz w:val="28"/>
          <w:szCs w:val="28"/>
          <w:lang w:val="bg-BG"/>
        </w:rPr>
        <w:t>Насоките и плана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265E8">
        <w:rPr>
          <w:rFonts w:ascii="Times New Roman" w:hAnsi="Times New Roman" w:cs="Times New Roman"/>
          <w:sz w:val="28"/>
          <w:szCs w:val="28"/>
          <w:lang w:val="bg-BG"/>
        </w:rPr>
        <w:t>за културните дейности през 2022</w:t>
      </w:r>
      <w:r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г. са приети на редовно заседание на читалищното настоятелство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53667" w:rsidRDefault="00453667" w:rsidP="00453667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453667" w:rsidRDefault="00453667" w:rsidP="00453667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453667" w:rsidRDefault="00453667" w:rsidP="00453667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lang w:val="bg-BG"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Председател:</w:t>
      </w:r>
    </w:p>
    <w:p w:rsidR="00453667" w:rsidRPr="002A02A6" w:rsidRDefault="00453667" w:rsidP="00453667">
      <w:pPr>
        <w:tabs>
          <w:tab w:val="left" w:pos="3953"/>
        </w:tabs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/Р. Попова/</w:t>
      </w:r>
    </w:p>
    <w:p w:rsidR="00D31462" w:rsidRDefault="00D31462"/>
    <w:sectPr w:rsidR="00D31462" w:rsidSect="00815A01">
      <w:footerReference w:type="default" r:id="rId7"/>
      <w:pgSz w:w="12240" w:h="15840"/>
      <w:pgMar w:top="1417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7F" w:rsidRDefault="00B1427F" w:rsidP="00B22D9C">
      <w:pPr>
        <w:spacing w:after="0" w:line="240" w:lineRule="auto"/>
      </w:pPr>
      <w:r>
        <w:separator/>
      </w:r>
    </w:p>
  </w:endnote>
  <w:endnote w:type="continuationSeparator" w:id="0">
    <w:p w:rsidR="00B1427F" w:rsidRDefault="00B1427F" w:rsidP="00B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334"/>
      <w:docPartObj>
        <w:docPartGallery w:val="Page Numbers (Bottom of Page)"/>
        <w:docPartUnique/>
      </w:docPartObj>
    </w:sdtPr>
    <w:sdtContent>
      <w:p w:rsidR="00004001" w:rsidRDefault="00B22D9C">
        <w:pPr>
          <w:pStyle w:val="Footer"/>
          <w:jc w:val="right"/>
        </w:pPr>
        <w:r>
          <w:fldChar w:fldCharType="begin"/>
        </w:r>
        <w:r w:rsidR="001265E8">
          <w:instrText xml:space="preserve"> PAGE   \* MERGEFORMAT </w:instrText>
        </w:r>
        <w:r>
          <w:fldChar w:fldCharType="separate"/>
        </w:r>
        <w:r w:rsidR="001A2A62">
          <w:rPr>
            <w:noProof/>
          </w:rPr>
          <w:t>5</w:t>
        </w:r>
        <w:r>
          <w:fldChar w:fldCharType="end"/>
        </w:r>
      </w:p>
    </w:sdtContent>
  </w:sdt>
  <w:p w:rsidR="00004001" w:rsidRDefault="00B142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7F" w:rsidRDefault="00B1427F" w:rsidP="00B22D9C">
      <w:pPr>
        <w:spacing w:after="0" w:line="240" w:lineRule="auto"/>
      </w:pPr>
      <w:r>
        <w:separator/>
      </w:r>
    </w:p>
  </w:footnote>
  <w:footnote w:type="continuationSeparator" w:id="0">
    <w:p w:rsidR="00B1427F" w:rsidRDefault="00B1427F" w:rsidP="00B22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3667"/>
    <w:rsid w:val="00033EBF"/>
    <w:rsid w:val="001265E8"/>
    <w:rsid w:val="00126D67"/>
    <w:rsid w:val="00150BFA"/>
    <w:rsid w:val="001962DE"/>
    <w:rsid w:val="001A2A62"/>
    <w:rsid w:val="00453667"/>
    <w:rsid w:val="00856C50"/>
    <w:rsid w:val="00B1427F"/>
    <w:rsid w:val="00B22D9C"/>
    <w:rsid w:val="00C03146"/>
    <w:rsid w:val="00D31462"/>
    <w:rsid w:val="00D36194"/>
    <w:rsid w:val="00D7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3667"/>
  </w:style>
  <w:style w:type="paragraph" w:styleId="NormalWeb">
    <w:name w:val="Normal (Web)"/>
    <w:basedOn w:val="Normal"/>
    <w:uiPriority w:val="99"/>
    <w:unhideWhenUsed/>
    <w:rsid w:val="0045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66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67"/>
  </w:style>
  <w:style w:type="character" w:customStyle="1" w:styleId="textexposedshow">
    <w:name w:val="text_exposed_show"/>
    <w:basedOn w:val="DefaultParagraphFont"/>
    <w:rsid w:val="0045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240A-85BA-4CBB-A74E-37AE6675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4</cp:revision>
  <dcterms:created xsi:type="dcterms:W3CDTF">2021-11-04T09:45:00Z</dcterms:created>
  <dcterms:modified xsi:type="dcterms:W3CDTF">2021-11-04T11:04:00Z</dcterms:modified>
</cp:coreProperties>
</file>